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63"/>
        <w:gridCol w:w="4530"/>
        <w:gridCol w:w="3686"/>
        <w:gridCol w:w="6"/>
      </w:tblGrid>
      <w:tr w:rsidR="002F054A" w:rsidRPr="003B7C5A" w:rsidTr="00DE69B4">
        <w:trPr>
          <w:gridAfter w:val="1"/>
          <w:wAfter w:w="6" w:type="dxa"/>
          <w:trHeight w:val="617"/>
          <w:tblHeader/>
        </w:trPr>
        <w:tc>
          <w:tcPr>
            <w:tcW w:w="9379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D0EC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E69B4">
        <w:trPr>
          <w:tblHeader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DE69B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DE69B4" w:rsidP="00DE69B4">
            <w:pPr>
              <w:pStyle w:val="FootnoteText"/>
              <w:ind w:left="-104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top w:val="single" w:sz="4" w:space="0" w:color="auto"/>
              <w:right w:val="nil"/>
            </w:tcBorders>
          </w:tcPr>
          <w:p w:rsidR="0060166A" w:rsidRDefault="002F054A" w:rsidP="0030005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DE69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0166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ผอ.นภาพร </w:t>
            </w:r>
            <w:r w:rsidR="0060166A" w:rsidRPr="00097C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  <w:r w:rsidR="0060166A" w:rsidRPr="00097C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  <w:p w:rsidR="0060166A" w:rsidRDefault="0060166A" w:rsidP="00300057">
            <w:pPr>
              <w:tabs>
                <w:tab w:val="left" w:pos="1760"/>
              </w:tabs>
              <w:jc w:val="thaiDistribute"/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นายสมบัติ </w:t>
            </w:r>
            <w:r w:rsidRPr="00097C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</w:p>
          <w:p w:rsidR="00453A01" w:rsidRPr="0060166A" w:rsidRDefault="0060166A" w:rsidP="00300057">
            <w:pPr>
              <w:tabs>
                <w:tab w:val="left" w:pos="1760"/>
              </w:tabs>
              <w:jc w:val="thaiDistribute"/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นายศุภโชค </w:t>
            </w:r>
            <w:r w:rsidRPr="00097C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60166A" w:rsidRDefault="002F054A" w:rsidP="0030005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0166A"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5319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60166A"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5319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60166A"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60166A" w:rsidRDefault="0060166A" w:rsidP="0030005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5319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5319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453A01" w:rsidRPr="004D5DD6" w:rsidRDefault="0060166A" w:rsidP="0030005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5319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5319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right w:val="nil"/>
            </w:tcBorders>
          </w:tcPr>
          <w:p w:rsidR="0060166A" w:rsidRDefault="002F054A" w:rsidP="0030005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016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60166A" w:rsidRPr="00097C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นางสุจิตรา กิ่งสีดา</w:t>
            </w:r>
          </w:p>
          <w:p w:rsidR="0060166A" w:rsidRDefault="0060166A" w:rsidP="00300057">
            <w:pPr>
              <w:tabs>
                <w:tab w:val="left" w:pos="1335"/>
              </w:tabs>
              <w:jc w:val="thaiDistribute"/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นางสาวศุภมาส</w:t>
            </w:r>
            <w:r w:rsidRPr="00097C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ลิมาวัฒนชัย</w:t>
            </w:r>
          </w:p>
          <w:p w:rsidR="0060166A" w:rsidRDefault="0060166A" w:rsidP="00300057">
            <w:pPr>
              <w:tabs>
                <w:tab w:val="left" w:pos="1335"/>
              </w:tabs>
              <w:jc w:val="thaiDistribute"/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97CFF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นางสาวชนิชา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97CFF">
              <w:rPr>
                <w:rFonts w:ascii="TH SarabunPSK" w:hAnsi="TH SarabunPSK" w:cs="TH SarabunPSK"/>
                <w:sz w:val="30"/>
                <w:szCs w:val="30"/>
                <w:cs/>
              </w:rPr>
              <w:t>ชัยภูมิธนโชค</w:t>
            </w:r>
          </w:p>
          <w:p w:rsidR="006C7B37" w:rsidRPr="0060166A" w:rsidRDefault="0060166A" w:rsidP="00300057">
            <w:pPr>
              <w:tabs>
                <w:tab w:val="left" w:pos="1335"/>
              </w:tabs>
              <w:jc w:val="thaiDistribute"/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97CFF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จิตรา </w:t>
            </w:r>
            <w:r w:rsidRPr="00097CFF">
              <w:rPr>
                <w:rFonts w:ascii="TH SarabunPSK" w:hAnsi="TH SarabunPSK" w:cs="TH SarabunPSK" w:hint="cs"/>
                <w:sz w:val="30"/>
                <w:szCs w:val="30"/>
                <w:cs/>
              </w:rPr>
              <w:t>ขยันเกษกรณ์</w:t>
            </w:r>
            <w:r w:rsidR="0068020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0166A" w:rsidRDefault="00D849B7" w:rsidP="0030005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3190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</w:t>
            </w:r>
            <w:r w:rsidR="0060166A" w:rsidRPr="00097C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53</w:t>
            </w:r>
            <w:r w:rsidR="0060166A" w:rsidRPr="00097CF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60</w:t>
            </w:r>
          </w:p>
          <w:p w:rsidR="0060166A" w:rsidRDefault="0060166A" w:rsidP="0030005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31903">
              <w:rPr>
                <w:rFonts w:ascii="TH SarabunPSK" w:hAnsi="TH SarabunPSK" w:cs="TH SarabunPSK"/>
                <w:sz w:val="30"/>
                <w:szCs w:val="30"/>
                <w:cs/>
              </w:rPr>
              <w:t>02-610-</w:t>
            </w:r>
            <w:r w:rsidRPr="00097CFF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  <w:r w:rsidRPr="00097CFF">
              <w:rPr>
                <w:rFonts w:ascii="TH SarabunPSK" w:hAnsi="TH SarabunPSK" w:cs="TH SarabunPSK" w:hint="cs"/>
                <w:sz w:val="30"/>
                <w:szCs w:val="30"/>
                <w:cs/>
              </w:rPr>
              <w:t>449</w:t>
            </w:r>
          </w:p>
          <w:p w:rsidR="0060166A" w:rsidRDefault="0060166A" w:rsidP="0030005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31903">
              <w:rPr>
                <w:rFonts w:ascii="TH SarabunPSK" w:hAnsi="TH SarabunPSK" w:cs="TH SarabunPSK"/>
                <w:sz w:val="30"/>
                <w:szCs w:val="30"/>
                <w:cs/>
              </w:rPr>
              <w:t>02-610-</w:t>
            </w:r>
            <w:r w:rsidRPr="00097CFF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  <w:r w:rsidRPr="00097CFF">
              <w:rPr>
                <w:rFonts w:ascii="TH SarabunPSK" w:hAnsi="TH SarabunPSK" w:cs="TH SarabunPSK" w:hint="cs"/>
                <w:sz w:val="30"/>
                <w:szCs w:val="30"/>
                <w:cs/>
              </w:rPr>
              <w:t>293</w:t>
            </w:r>
          </w:p>
          <w:p w:rsidR="006C7B37" w:rsidRPr="004D5DD6" w:rsidRDefault="0060166A" w:rsidP="00300057">
            <w:pPr>
              <w:jc w:val="thaiDistribute"/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97CFF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531903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097CFF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="0053190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097CFF">
              <w:rPr>
                <w:rFonts w:ascii="TH SarabunPSK" w:hAnsi="TH SarabunPSK" w:cs="TH SarabunPSK"/>
                <w:sz w:val="30"/>
                <w:szCs w:val="30"/>
              </w:rPr>
              <w:t>5360</w:t>
            </w:r>
          </w:p>
        </w:tc>
      </w:tr>
      <w:tr w:rsidR="00531903" w:rsidRPr="003B7C5A" w:rsidTr="00DE69B4">
        <w:trPr>
          <w:gridAfter w:val="1"/>
          <w:wAfter w:w="6" w:type="dxa"/>
          <w:trHeight w:val="3336"/>
        </w:trPr>
        <w:tc>
          <w:tcPr>
            <w:tcW w:w="9379" w:type="dxa"/>
            <w:gridSpan w:val="3"/>
          </w:tcPr>
          <w:p w:rsidR="00531903" w:rsidRDefault="00531903" w:rsidP="0053190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531903" w:rsidRPr="00426899" w:rsidRDefault="00531903" w:rsidP="0053190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531903" w:rsidRPr="00426899" w:rsidRDefault="00531903" w:rsidP="00531903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531903" w:rsidRPr="00426899" w:rsidRDefault="00531903" w:rsidP="00531903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sz w:val="18"/>
                <w:szCs w:val="18"/>
              </w:rPr>
              <w:tab/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531903" w:rsidRPr="00426899" w:rsidRDefault="00531903" w:rsidP="00531903">
            <w:pPr>
              <w:pStyle w:val="ListParagraph"/>
              <w:numPr>
                <w:ilvl w:val="1"/>
                <w:numId w:val="8"/>
              </w:num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531903" w:rsidRPr="00426899" w:rsidRDefault="00531903" w:rsidP="0053190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531903" w:rsidRPr="00426899" w:rsidRDefault="00531903" w:rsidP="0053190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531903" w:rsidRPr="00426899" w:rsidRDefault="00531903" w:rsidP="0053190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531903" w:rsidRPr="00426899" w:rsidRDefault="00531903" w:rsidP="0053190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531903" w:rsidRPr="00426899" w:rsidRDefault="00531903" w:rsidP="00531903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531903" w:rsidRPr="00426899" w:rsidRDefault="00531903" w:rsidP="0053190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531903" w:rsidRDefault="00531903" w:rsidP="0053190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531903" w:rsidRPr="00DE69B4" w:rsidRDefault="00531903" w:rsidP="0053190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sz w:val="18"/>
                <w:szCs w:val="18"/>
                <w:cs/>
              </w:rPr>
              <w:tab/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DE69B4">
              <w:rPr>
                <w:sz w:val="18"/>
                <w:szCs w:val="18"/>
                <w:cs/>
              </w:rPr>
              <w:t xml:space="preserve"> </w:t>
            </w:r>
            <w:r w:rsidRPr="00DE69B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531903" w:rsidRPr="00426899" w:rsidRDefault="00531903" w:rsidP="0053190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531903" w:rsidRPr="00426899" w:rsidRDefault="00531903" w:rsidP="0053190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531903" w:rsidRPr="00426899" w:rsidRDefault="00531903" w:rsidP="0053190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531903" w:rsidRPr="00BF22B6" w:rsidRDefault="00531903" w:rsidP="0053190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พัฒนาปรับปรุงงานให้ดีขึ้น</w:t>
            </w:r>
          </w:p>
          <w:p w:rsidR="00531903" w:rsidRPr="00426899" w:rsidRDefault="00531903" w:rsidP="0053190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tab/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531903" w:rsidRPr="00426899" w:rsidRDefault="00531903" w:rsidP="0053190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531903" w:rsidRPr="00426899" w:rsidRDefault="00531903" w:rsidP="0053190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531903" w:rsidRPr="00426899" w:rsidRDefault="00531903" w:rsidP="0053190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531903" w:rsidRPr="00BF22B6" w:rsidRDefault="00531903" w:rsidP="0053190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531903" w:rsidRPr="00DE69B4" w:rsidRDefault="00531903" w:rsidP="0053190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sz w:val="18"/>
                <w:szCs w:val="18"/>
              </w:rPr>
              <w:tab/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DE69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E69B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531903" w:rsidRPr="00426899" w:rsidRDefault="00531903" w:rsidP="00531903">
            <w:pPr>
              <w:pStyle w:val="ListParagraph"/>
              <w:numPr>
                <w:ilvl w:val="1"/>
                <w:numId w:val="8"/>
              </w:numPr>
              <w:ind w:left="2154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531903" w:rsidRPr="00426899" w:rsidRDefault="00531903" w:rsidP="00531903">
            <w:pPr>
              <w:pStyle w:val="ListParagraph"/>
              <w:numPr>
                <w:ilvl w:val="0"/>
                <w:numId w:val="9"/>
              </w:numPr>
              <w:ind w:left="2154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531903" w:rsidRPr="00426899" w:rsidRDefault="00531903" w:rsidP="00531903">
            <w:pPr>
              <w:pStyle w:val="ListParagraph"/>
              <w:numPr>
                <w:ilvl w:val="0"/>
                <w:numId w:val="9"/>
              </w:numPr>
              <w:ind w:left="2154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531903" w:rsidRPr="00426899" w:rsidRDefault="00531903" w:rsidP="00531903">
            <w:pPr>
              <w:pStyle w:val="ListParagraph"/>
              <w:numPr>
                <w:ilvl w:val="0"/>
                <w:numId w:val="9"/>
              </w:numPr>
              <w:ind w:left="2154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ส่วนเสีย</w:t>
            </w:r>
          </w:p>
          <w:p w:rsidR="00531903" w:rsidRPr="00426899" w:rsidRDefault="00531903" w:rsidP="00531903">
            <w:pPr>
              <w:pStyle w:val="ListParagraph"/>
              <w:numPr>
                <w:ilvl w:val="0"/>
                <w:numId w:val="9"/>
              </w:numPr>
              <w:ind w:left="2154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531903" w:rsidRPr="00426899" w:rsidRDefault="00531903" w:rsidP="00531903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531903" w:rsidRPr="00BF22B6" w:rsidRDefault="00531903" w:rsidP="00531903">
            <w:pPr>
              <w:pStyle w:val="ListParagraph"/>
              <w:numPr>
                <w:ilvl w:val="1"/>
                <w:numId w:val="10"/>
              </w:numPr>
              <w:ind w:left="212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มีการ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การจัดทำ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ข้อกำหนดที่สำคัญของผลผลิต การบริการ และกระบวนการทำงานที่สำคัญ</w:t>
            </w:r>
          </w:p>
          <w:p w:rsidR="00531903" w:rsidRPr="00BF22B6" w:rsidRDefault="00531903" w:rsidP="00531903">
            <w:pPr>
              <w:pStyle w:val="ListParagraph"/>
              <w:numPr>
                <w:ilvl w:val="1"/>
                <w:numId w:val="10"/>
              </w:numPr>
              <w:ind w:left="212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531903" w:rsidRPr="00BF22B6" w:rsidRDefault="00531903" w:rsidP="00531903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การรายงานผลการปฏิบัติงานตามคู่มือการปฏิบัติงาน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เพื่อให้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531903" w:rsidRPr="00BF22B6" w:rsidRDefault="00531903" w:rsidP="00531903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  <w:p w:rsidR="00531903" w:rsidRPr="00BF22B6" w:rsidRDefault="00531903" w:rsidP="00531903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ทำงาน</w:t>
            </w:r>
          </w:p>
          <w:p w:rsidR="00531903" w:rsidRPr="0009319F" w:rsidRDefault="00531903" w:rsidP="00531903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ขั้นตอน/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วิธีการเตรียมความพร้อม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เพื่อให้การปฏิบัติงานมี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ความต่อเนื่อง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การทำให้คืนสู่สภาพเดิม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ในกรณีเกิด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ภัยพิบัติหรือภาวะฉุกเฉิน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</w:tc>
      </w:tr>
      <w:tr w:rsidR="00531903" w:rsidRPr="003B7C5A" w:rsidTr="00DE69B4">
        <w:trPr>
          <w:gridAfter w:val="1"/>
          <w:wAfter w:w="6" w:type="dxa"/>
          <w:trHeight w:val="3254"/>
        </w:trPr>
        <w:tc>
          <w:tcPr>
            <w:tcW w:w="9379" w:type="dxa"/>
            <w:gridSpan w:val="3"/>
          </w:tcPr>
          <w:p w:rsidR="00531903" w:rsidRPr="003B7C5A" w:rsidRDefault="00531903" w:rsidP="00531903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531903" w:rsidRPr="003B7C5A" w:rsidTr="00AA7D68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1903" w:rsidRPr="00F108FD" w:rsidRDefault="00531903" w:rsidP="0053190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1903" w:rsidRPr="00F108FD" w:rsidRDefault="00531903" w:rsidP="0053190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31903" w:rsidRPr="003B7C5A" w:rsidTr="00AA7D6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1903" w:rsidRPr="00F108FD" w:rsidRDefault="00531903" w:rsidP="0053190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1903" w:rsidRPr="0009319F" w:rsidRDefault="00531903" w:rsidP="00531903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531903" w:rsidRPr="003B7C5A" w:rsidTr="00AA7D6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1903" w:rsidRPr="00F108FD" w:rsidRDefault="00531903" w:rsidP="0053190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1903" w:rsidRPr="00426899" w:rsidRDefault="00531903" w:rsidP="0053190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531903" w:rsidRPr="003B7C5A" w:rsidTr="00AA7D6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1903" w:rsidRPr="00F108FD" w:rsidRDefault="00531903" w:rsidP="0053190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1903" w:rsidRPr="00426899" w:rsidRDefault="00531903" w:rsidP="0053190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531903" w:rsidRPr="003B7C5A" w:rsidTr="00AA7D6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1903" w:rsidRPr="00F108FD" w:rsidRDefault="00531903" w:rsidP="0053190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1903" w:rsidRPr="00426899" w:rsidRDefault="00531903" w:rsidP="0053190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531903" w:rsidRPr="003B7C5A" w:rsidTr="00AA7D6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1903" w:rsidRPr="00F108FD" w:rsidRDefault="00531903" w:rsidP="0053190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1903" w:rsidRPr="00426899" w:rsidRDefault="00531903" w:rsidP="00531903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531903" w:rsidRPr="00DE6CC4" w:rsidRDefault="00531903" w:rsidP="00531903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531903" w:rsidRPr="003B7C5A" w:rsidTr="00300057">
        <w:trPr>
          <w:gridAfter w:val="1"/>
          <w:wAfter w:w="6" w:type="dxa"/>
          <w:trHeight w:val="2815"/>
        </w:trPr>
        <w:tc>
          <w:tcPr>
            <w:tcW w:w="9379" w:type="dxa"/>
            <w:gridSpan w:val="3"/>
          </w:tcPr>
          <w:p w:rsidR="00531903" w:rsidRPr="003B7C5A" w:rsidRDefault="00531903" w:rsidP="00531903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11"/>
              <w:gridCol w:w="1269"/>
              <w:gridCol w:w="1276"/>
              <w:gridCol w:w="1140"/>
              <w:gridCol w:w="1242"/>
            </w:tblGrid>
            <w:tr w:rsidR="00531903" w:rsidRPr="003B7C5A" w:rsidTr="00300057">
              <w:trPr>
                <w:trHeight w:val="902"/>
                <w:jc w:val="center"/>
              </w:trPr>
              <w:tc>
                <w:tcPr>
                  <w:tcW w:w="4111" w:type="dxa"/>
                  <w:vAlign w:val="center"/>
                </w:tcPr>
                <w:p w:rsidR="00531903" w:rsidRPr="003B7C5A" w:rsidRDefault="00531903" w:rsidP="00531903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69" w:type="dxa"/>
                  <w:vAlign w:val="center"/>
                </w:tcPr>
                <w:p w:rsidR="00531903" w:rsidRPr="003B7C5A" w:rsidRDefault="00531903" w:rsidP="00531903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531903" w:rsidRPr="003B7C5A" w:rsidRDefault="00531903" w:rsidP="00531903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0" w:type="dxa"/>
                  <w:vAlign w:val="center"/>
                </w:tcPr>
                <w:p w:rsidR="00531903" w:rsidRPr="003B7C5A" w:rsidRDefault="00531903" w:rsidP="00531903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42" w:type="dxa"/>
                  <w:vAlign w:val="center"/>
                </w:tcPr>
                <w:p w:rsidR="00531903" w:rsidRPr="003B7C5A" w:rsidRDefault="00531903" w:rsidP="00531903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531903" w:rsidRPr="003B7C5A" w:rsidTr="00300057">
              <w:trPr>
                <w:trHeight w:val="1431"/>
                <w:jc w:val="center"/>
              </w:trPr>
              <w:tc>
                <w:tcPr>
                  <w:tcW w:w="4111" w:type="dxa"/>
                </w:tcPr>
                <w:p w:rsidR="00531903" w:rsidRPr="00B26A52" w:rsidRDefault="00531903" w:rsidP="00531903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269" w:type="dxa"/>
                </w:tcPr>
                <w:p w:rsidR="00531903" w:rsidRPr="00AC4F8B" w:rsidRDefault="00300057" w:rsidP="00300057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531903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1903" w:rsidRDefault="00FA2621" w:rsidP="0053190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5</w:t>
                  </w:r>
                </w:p>
                <w:p w:rsidR="00FA2621" w:rsidRDefault="00FA2621" w:rsidP="0053190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(23 รายการ)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1903" w:rsidRDefault="00FA2621" w:rsidP="0053190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1903" w:rsidRDefault="00FA2621" w:rsidP="0053190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0.7500</w:t>
                  </w:r>
                </w:p>
                <w:p w:rsidR="00FA2621" w:rsidRDefault="00FA2621" w:rsidP="0053190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FA2621" w:rsidRDefault="00FA2621" w:rsidP="0053190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</w:tbl>
          <w:p w:rsidR="00531903" w:rsidRPr="003B7C5A" w:rsidRDefault="00531903" w:rsidP="00531903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A2621" w:rsidRPr="003B7C5A" w:rsidTr="00300057">
        <w:trPr>
          <w:gridAfter w:val="1"/>
          <w:wAfter w:w="6" w:type="dxa"/>
          <w:trHeight w:val="1191"/>
        </w:trPr>
        <w:tc>
          <w:tcPr>
            <w:tcW w:w="9379" w:type="dxa"/>
            <w:gridSpan w:val="3"/>
          </w:tcPr>
          <w:p w:rsidR="00FA2621" w:rsidRPr="00FA2621" w:rsidRDefault="00FA2621" w:rsidP="00FA26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26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FA2621" w:rsidRPr="00FA2621" w:rsidRDefault="00FA2621" w:rsidP="00FA262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18"/>
                <w:szCs w:val="18"/>
              </w:rPr>
              <w:tab/>
            </w:r>
            <w:r w:rsidRPr="00FA2621">
              <w:rPr>
                <w:rFonts w:ascii="TH SarabunPSK" w:hAnsi="TH SarabunPSK" w:cs="TH SarabunPSK"/>
                <w:sz w:val="18"/>
                <w:szCs w:val="18"/>
              </w:rPr>
              <w:sym w:font="Wingdings" w:char="F06C"/>
            </w:r>
            <w:r w:rsidRPr="00FA26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FA2621" w:rsidRPr="00FA2621" w:rsidRDefault="00FA2621" w:rsidP="00FA2621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มีการเปิดเผยข้อมูลการดำเนินงานตามภารกิจของสำนัก/หน่วยงาน </w:t>
            </w:r>
            <w:r w:rsidRPr="00FA2621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FA2621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FA2621">
              <w:rPr>
                <w:rFonts w:ascii="TH SarabunPSK" w:hAnsi="TH SarabunPSK" w:cs="TH SarabunPSK"/>
                <w:sz w:val="30"/>
                <w:szCs w:val="30"/>
              </w:rPr>
              <w:t>bme</w:t>
            </w:r>
            <w:proofErr w:type="spellEnd"/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FA2621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FA2621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FA2621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FA2621" w:rsidRPr="00FA2621" w:rsidRDefault="00FA2621" w:rsidP="00FA2621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ผู้มีส่วนได้ส่วนเสียเข้ามามีส่วนร่วม เช่น การประชุมเชิงปฎิบัติการ เรื่อง การจัดทำโครงสร้างระบบการติดตามและประเมินผลการศึกษาระดับปริญญาเอก ประชุมสัมมนา เรื่อง “เกณฑ์การจัดการศึกษาและเกณฑ์การตรวจประเมินการจัดการศึกษานอกสถานที่ตั้ง และสรุปผลการตรวจประเมินการจัดการศึกษานอกสถานที่ตั้ง พ.ศ. </w:t>
            </w:r>
            <w:r w:rsidRPr="00FA2621">
              <w:rPr>
                <w:rFonts w:ascii="TH SarabunPSK" w:hAnsi="TH SarabunPSK" w:cs="TH SarabunPSK"/>
                <w:sz w:val="30"/>
                <w:szCs w:val="30"/>
              </w:rPr>
              <w:t xml:space="preserve">2555 </w:t>
            </w:r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– </w:t>
            </w:r>
            <w:r w:rsidRPr="00FA2621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” ประชุมสัมมนา “โครงการเพิ่มประสิทธิภาพการใช้จ่ายงบประมาณและการดำเนินงานของสถาบันอุดมศึกษา ประจำปีงบประมาณ พ.ศ. </w:t>
            </w:r>
            <w:r w:rsidRPr="00FA2621">
              <w:rPr>
                <w:rFonts w:ascii="TH SarabunPSK" w:hAnsi="TH SarabunPSK" w:cs="TH SarabunPSK"/>
                <w:sz w:val="30"/>
                <w:szCs w:val="30"/>
              </w:rPr>
              <w:t>2562</w:t>
            </w:r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>”</w:t>
            </w:r>
          </w:p>
          <w:p w:rsidR="00FA2621" w:rsidRPr="00FA2621" w:rsidRDefault="00FA2621" w:rsidP="00FA2621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 และมีการกำหนดแนวทาง/มาตรการเพื่อป้องกันผลประโยชน์ทับซ้อน จากการนำเสนอเรื่อง ระเบียบคณะกรรมการการอุดมศึกษาวาดวยปฏญญาการปฏิบัติหนาที่ของคณะกรรมการการอุดมศึกษาและคณะกรรมการอื่นหรือคณะอนุกรรมการที่แตงตั้งโดยคณะกรรมการการอุดมศึกษา พ.ศ. 2547 ในการประชุม กกอ. นัดแรก</w:t>
            </w:r>
          </w:p>
          <w:p w:rsidR="00FA2621" w:rsidRPr="00FA2621" w:rsidRDefault="00FA2621" w:rsidP="00FA262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18"/>
                <w:szCs w:val="18"/>
              </w:rPr>
              <w:tab/>
            </w:r>
            <w:r w:rsidRPr="00FA2621">
              <w:rPr>
                <w:rFonts w:ascii="TH SarabunPSK" w:hAnsi="TH SarabunPSK" w:cs="TH SarabunPSK"/>
                <w:sz w:val="18"/>
                <w:szCs w:val="18"/>
              </w:rPr>
              <w:sym w:font="Wingdings" w:char="F06C"/>
            </w:r>
            <w:r w:rsidRPr="00FA26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FA2621" w:rsidRPr="00FA2621" w:rsidRDefault="00FA2621" w:rsidP="00FA2621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จัดทำแผนการดำเนินงานของสำนัก/หน่วยงาน ตามแบบฟอร์มคำของบประมาณรายจ่ายประจำปี และล่าสุดในงานของ กกอ. ได้มีการจัดทำ </w:t>
            </w:r>
            <w:r w:rsidRPr="00FA2621">
              <w:rPr>
                <w:rFonts w:ascii="TH SarabunPSK" w:hAnsi="TH SarabunPSK" w:cs="TH SarabunPSK"/>
                <w:sz w:val="30"/>
                <w:szCs w:val="30"/>
              </w:rPr>
              <w:t xml:space="preserve">Timeline </w:t>
            </w:r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>ของการสรรหา กกอ ชุดใหม่ ตาม พรบ.ฉบับใหม่</w:t>
            </w:r>
          </w:p>
          <w:p w:rsidR="00FA2621" w:rsidRPr="00FA2621" w:rsidRDefault="00FA2621" w:rsidP="00FA26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18"/>
                <w:szCs w:val="18"/>
              </w:rPr>
              <w:tab/>
            </w:r>
            <w:r w:rsidRPr="00FA2621">
              <w:rPr>
                <w:rFonts w:ascii="TH SarabunPSK" w:hAnsi="TH SarabunPSK" w:cs="TH SarabunPSK"/>
                <w:sz w:val="18"/>
                <w:szCs w:val="18"/>
              </w:rPr>
              <w:sym w:font="Wingdings" w:char="F06C"/>
            </w:r>
            <w:r w:rsidRPr="00FA2621">
              <w:rPr>
                <w:rFonts w:ascii="TH SarabunPSK" w:hAnsi="TH SarabunPSK" w:cs="TH SarabunPSK"/>
                <w:sz w:val="18"/>
                <w:szCs w:val="18"/>
                <w:cs/>
              </w:rPr>
              <w:t xml:space="preserve"> </w:t>
            </w:r>
            <w:r w:rsidRPr="00FA26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FA2621" w:rsidRPr="00FA2621" w:rsidRDefault="00FA2621" w:rsidP="00FA262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มีการจัดทำแผนบริหารความเสี่ยงของสำนัก/หน่วยงาน เรื่อง การจัดทำโครงสร้างระบบการติดตามและประเมินผลการจัดการศึกษาระดับปริญญาเอก</w:t>
            </w:r>
          </w:p>
          <w:p w:rsidR="00FA2621" w:rsidRPr="00FA2621" w:rsidRDefault="00FA2621" w:rsidP="00FA26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18"/>
                <w:szCs w:val="18"/>
              </w:rPr>
              <w:lastRenderedPageBreak/>
              <w:tab/>
            </w:r>
            <w:r w:rsidRPr="00FA2621">
              <w:rPr>
                <w:rFonts w:ascii="TH SarabunPSK" w:hAnsi="TH SarabunPSK" w:cs="TH SarabunPSK"/>
                <w:sz w:val="18"/>
                <w:szCs w:val="18"/>
              </w:rPr>
              <w:sym w:font="Wingdings" w:char="F06C"/>
            </w:r>
            <w:r w:rsidRPr="00FA26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การให้ความสำคัญกับผู้รับบริการและผู้มีส่วนได้ส่วนเสีย</w:t>
            </w:r>
          </w:p>
          <w:p w:rsidR="00FA2621" w:rsidRPr="00FA2621" w:rsidRDefault="00FA2621" w:rsidP="00FA262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</w:t>
            </w:r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>มีการสำรวจความพึงพอใจของผู้เข้าร่วมประชุม ซึ่งเป็นผู้แทนจากสถาบันอุดมศึกษาและหน่วยงานภายใน สกอ. และนำมาใช้ในการปรับปรุงโครงการ/การดำเนินงานของหน่วยงาน</w:t>
            </w:r>
          </w:p>
          <w:p w:rsidR="00FA2621" w:rsidRPr="00FA2621" w:rsidRDefault="00FA2621" w:rsidP="00FA26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18"/>
                <w:szCs w:val="18"/>
              </w:rPr>
              <w:tab/>
            </w:r>
            <w:r w:rsidRPr="00FA2621">
              <w:rPr>
                <w:rFonts w:ascii="TH SarabunPSK" w:hAnsi="TH SarabunPSK" w:cs="TH SarabunPSK"/>
                <w:sz w:val="18"/>
                <w:szCs w:val="18"/>
              </w:rPr>
              <w:sym w:font="Wingdings" w:char="F06C"/>
            </w:r>
            <w:r w:rsidRPr="00FA2621">
              <w:rPr>
                <w:rFonts w:ascii="TH SarabunPSK" w:hAnsi="TH SarabunPSK" w:cs="TH SarabunPSK"/>
                <w:sz w:val="18"/>
                <w:szCs w:val="18"/>
                <w:cs/>
              </w:rPr>
              <w:t xml:space="preserve"> </w:t>
            </w:r>
            <w:r w:rsidRPr="00FA26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FA2621" w:rsidRPr="00FA2621" w:rsidRDefault="00FA2621" w:rsidP="00FA26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</w:t>
            </w:r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 โดยล่าสุดได้จัดทำคู่มือการปฏิบัติงาน การติดตามรายงานผลการดำเนนิงานและผลการเบิกจา่ยงบประมาณ ตามแผนงานบูรณาการ ในภาพรวมอุดมศึกษา</w:t>
            </w:r>
            <w:r w:rsidRPr="00FA26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FA2621">
              <w:rPr>
                <w:rFonts w:ascii="TH SarabunPSK" w:hAnsi="TH SarabunPSK" w:cs="TH SarabunPSK"/>
                <w:sz w:val="30"/>
                <w:szCs w:val="30"/>
                <w:cs/>
              </w:rPr>
              <w:t>เพิ่มเติมจากปีที่ผ่านมา</w:t>
            </w:r>
          </w:p>
        </w:tc>
      </w:tr>
      <w:tr w:rsidR="00FA2621" w:rsidRPr="003B7C5A" w:rsidTr="00300057">
        <w:trPr>
          <w:gridAfter w:val="1"/>
          <w:wAfter w:w="6" w:type="dxa"/>
          <w:trHeight w:val="1191"/>
        </w:trPr>
        <w:tc>
          <w:tcPr>
            <w:tcW w:w="9379" w:type="dxa"/>
            <w:gridSpan w:val="3"/>
          </w:tcPr>
          <w:p w:rsidR="00FA2621" w:rsidRDefault="00FA2621" w:rsidP="00FA26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A2621" w:rsidRPr="00FA2621" w:rsidRDefault="00FA2621" w:rsidP="00FA26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A2621" w:rsidRPr="003B7C5A" w:rsidTr="00300057">
        <w:trPr>
          <w:gridAfter w:val="1"/>
          <w:wAfter w:w="6" w:type="dxa"/>
          <w:trHeight w:val="1191"/>
        </w:trPr>
        <w:tc>
          <w:tcPr>
            <w:tcW w:w="9379" w:type="dxa"/>
            <w:gridSpan w:val="3"/>
          </w:tcPr>
          <w:p w:rsidR="00FA2621" w:rsidRDefault="00FA2621" w:rsidP="00FA26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A2621" w:rsidRPr="00FA2621" w:rsidRDefault="00FA2621" w:rsidP="00FA26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A2621" w:rsidRPr="003B7C5A" w:rsidTr="00300057">
        <w:trPr>
          <w:gridAfter w:val="1"/>
          <w:wAfter w:w="6" w:type="dxa"/>
          <w:trHeight w:val="1191"/>
        </w:trPr>
        <w:tc>
          <w:tcPr>
            <w:tcW w:w="9379" w:type="dxa"/>
            <w:gridSpan w:val="3"/>
          </w:tcPr>
          <w:p w:rsidR="00FA2621" w:rsidRDefault="00FA2621" w:rsidP="00FA26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FA2621" w:rsidRPr="008671BB" w:rsidRDefault="00FA2621" w:rsidP="00FA262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8671BB">
              <w:rPr>
                <w:rFonts w:ascii="TH SarabunPSK" w:hAnsi="TH SarabunPSK" w:cs="TH SarabunPSK"/>
                <w:sz w:val="30"/>
                <w:szCs w:val="30"/>
                <w:cs/>
              </w:rPr>
              <w:t>ระเบียบคณะกรรมการการอุดมศึกษาวาดวยปฏญญาการปฏิบัติหนาที่ของคณะกรรมการการอุดมศึกษา</w:t>
            </w:r>
          </w:p>
          <w:p w:rsidR="00FA2621" w:rsidRPr="008671BB" w:rsidRDefault="00FA2621" w:rsidP="00FA262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671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และคณะกรรมการอื่นหรือคณะอนุกรรมการที่แตงตั้งโดยคณะกรรมการการอุดมศึกษา พ.ศ. 2547 </w:t>
            </w:r>
          </w:p>
          <w:p w:rsidR="00FA2621" w:rsidRPr="00CA7D35" w:rsidRDefault="00FA2621" w:rsidP="00FA262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- </w:t>
            </w:r>
            <w:r w:rsidRPr="00CA7D35">
              <w:rPr>
                <w:rFonts w:ascii="TH SarabunPSK" w:hAnsi="TH SarabunPSK" w:cs="TH SarabunPSK"/>
                <w:sz w:val="30"/>
                <w:szCs w:val="30"/>
              </w:rPr>
              <w:t xml:space="preserve">Timeline </w:t>
            </w:r>
            <w:r w:rsidRPr="00CA7D35">
              <w:rPr>
                <w:rFonts w:ascii="TH SarabunPSK" w:hAnsi="TH SarabunPSK" w:cs="TH SarabunPSK"/>
                <w:sz w:val="30"/>
                <w:szCs w:val="30"/>
                <w:cs/>
              </w:rPr>
              <w:t>ของการสรรหา กกอ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CA7D3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ชุดใหม่</w:t>
            </w:r>
          </w:p>
          <w:p w:rsidR="00FA2621" w:rsidRDefault="00FA2621" w:rsidP="00FA262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แผนบริหารความ</w:t>
            </w:r>
            <w:r w:rsidRPr="009929B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เสี่ยง </w:t>
            </w:r>
            <w:r w:rsidRPr="009929B7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การจัดทำโครงสร้างระบบการติดตามและประเมินผลการจัดการศึกษาระดับปริญญาเอก</w:t>
            </w:r>
          </w:p>
          <w:p w:rsidR="00FA2621" w:rsidRDefault="00FA2621" w:rsidP="00FA262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แบบสำรวจความพึงพอใจของ สตป.</w:t>
            </w:r>
          </w:p>
          <w:p w:rsidR="00FA2621" w:rsidRPr="000D55E0" w:rsidRDefault="00FA2621" w:rsidP="00FA262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BC604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โดยล่าสุดได้จัดทำคู่มือการปฏิบัติงาน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BC604E">
              <w:rPr>
                <w:rFonts w:ascii="TH SarabunPSK" w:hAnsi="TH SarabunPSK" w:cs="TH SarabunPSK"/>
                <w:sz w:val="30"/>
                <w:szCs w:val="30"/>
                <w:cs/>
              </w:rPr>
              <w:t>การติดตามรายงานผลการดำเนนิงานและผลการเบิกจา่ยงบประมาณ ตามแผ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นงานบูรณาการ ในภาพรวมอุดมศึกษา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B3572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443" w:rsidRDefault="00161443">
      <w:r>
        <w:separator/>
      </w:r>
    </w:p>
  </w:endnote>
  <w:endnote w:type="continuationSeparator" w:id="0">
    <w:p w:rsidR="00161443" w:rsidRDefault="00161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443" w:rsidRDefault="00161443">
      <w:r>
        <w:separator/>
      </w:r>
    </w:p>
  </w:footnote>
  <w:footnote w:type="continuationSeparator" w:id="0">
    <w:p w:rsidR="00161443" w:rsidRDefault="00161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B3572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60166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B3572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60166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319F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5BE5"/>
    <w:rsid w:val="00154194"/>
    <w:rsid w:val="00161443"/>
    <w:rsid w:val="001618D2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A6801"/>
    <w:rsid w:val="002D07A9"/>
    <w:rsid w:val="002D0F9B"/>
    <w:rsid w:val="002D2958"/>
    <w:rsid w:val="002D67F4"/>
    <w:rsid w:val="002F054A"/>
    <w:rsid w:val="002F0A94"/>
    <w:rsid w:val="00300057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4D0EC4"/>
    <w:rsid w:val="004D5DD6"/>
    <w:rsid w:val="005047DE"/>
    <w:rsid w:val="00516FD7"/>
    <w:rsid w:val="00531903"/>
    <w:rsid w:val="005437F6"/>
    <w:rsid w:val="00546DE3"/>
    <w:rsid w:val="0057115A"/>
    <w:rsid w:val="005725B6"/>
    <w:rsid w:val="005749CD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0166A"/>
    <w:rsid w:val="0061749F"/>
    <w:rsid w:val="006302D5"/>
    <w:rsid w:val="00637718"/>
    <w:rsid w:val="00642568"/>
    <w:rsid w:val="0068020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A4"/>
    <w:rsid w:val="00764DED"/>
    <w:rsid w:val="007706C4"/>
    <w:rsid w:val="007A21D4"/>
    <w:rsid w:val="007A5E7D"/>
    <w:rsid w:val="007A6388"/>
    <w:rsid w:val="007E6D75"/>
    <w:rsid w:val="007F194B"/>
    <w:rsid w:val="007F3961"/>
    <w:rsid w:val="007F7EA2"/>
    <w:rsid w:val="00802149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1274"/>
    <w:rsid w:val="00CF3A4A"/>
    <w:rsid w:val="00CF45AF"/>
    <w:rsid w:val="00D00CC8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9B4"/>
    <w:rsid w:val="00DE6CC4"/>
    <w:rsid w:val="00DF0979"/>
    <w:rsid w:val="00DF2CE3"/>
    <w:rsid w:val="00DF5A0B"/>
    <w:rsid w:val="00E04588"/>
    <w:rsid w:val="00E13428"/>
    <w:rsid w:val="00E36340"/>
    <w:rsid w:val="00E36CAD"/>
    <w:rsid w:val="00E379B3"/>
    <w:rsid w:val="00E40020"/>
    <w:rsid w:val="00E52C4C"/>
    <w:rsid w:val="00E545A3"/>
    <w:rsid w:val="00E56332"/>
    <w:rsid w:val="00E70398"/>
    <w:rsid w:val="00E873D6"/>
    <w:rsid w:val="00EB3572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A2621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0025F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7AC9B-A669-4E22-A0B7-459BAB8FE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50</TotalTime>
  <Pages>4</Pages>
  <Words>1041</Words>
  <Characters>5939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29</cp:revision>
  <cp:lastPrinted>2018-04-05T01:06:00Z</cp:lastPrinted>
  <dcterms:created xsi:type="dcterms:W3CDTF">2019-02-04T07:47:00Z</dcterms:created>
  <dcterms:modified xsi:type="dcterms:W3CDTF">2019-09-03T03:37:00Z</dcterms:modified>
</cp:coreProperties>
</file>